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64" w:rsidRDefault="00050164" w:rsidP="00050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261F20" wp14:editId="1384D6E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64" w:rsidRDefault="00050164" w:rsidP="00050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50164" w:rsidRDefault="00050164" w:rsidP="0005016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050164" w:rsidRDefault="00050164" w:rsidP="0005016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96C3B" w:rsidTr="00B14C08">
        <w:tc>
          <w:tcPr>
            <w:tcW w:w="3107" w:type="dxa"/>
            <w:hideMark/>
          </w:tcPr>
          <w:p w:rsidR="00196C3B" w:rsidRDefault="00196C3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24.09.2016</w:t>
            </w:r>
          </w:p>
        </w:tc>
        <w:tc>
          <w:tcPr>
            <w:tcW w:w="3107" w:type="dxa"/>
          </w:tcPr>
          <w:p w:rsidR="00196C3B" w:rsidRDefault="00196C3B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3107" w:type="dxa"/>
          </w:tcPr>
          <w:p w:rsidR="00196C3B" w:rsidRDefault="00196C3B" w:rsidP="00196C3B">
            <w:pPr>
              <w:suppressAutoHyphens w:val="0"/>
              <w:spacing w:line="276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42/253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</w:tbl>
    <w:p w:rsidR="00050164" w:rsidRPr="00050164" w:rsidRDefault="00196C3B" w:rsidP="00050164">
      <w:pPr>
        <w:suppressAutoHyphens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   </w:t>
      </w:r>
      <w:proofErr w:type="gramStart"/>
      <w:r w:rsidR="00050164" w:rsidRPr="00050164">
        <w:rPr>
          <w:rFonts w:cs="Times New Roman"/>
          <w:b/>
          <w:lang w:eastAsia="ru-RU"/>
        </w:rPr>
        <w:t>с</w:t>
      </w:r>
      <w:proofErr w:type="gramEnd"/>
      <w:r w:rsidR="00050164" w:rsidRPr="00050164">
        <w:rPr>
          <w:rFonts w:cs="Times New Roman"/>
          <w:b/>
          <w:lang w:eastAsia="ru-RU"/>
        </w:rPr>
        <w:t>. Михайловка</w:t>
      </w:r>
    </w:p>
    <w:p w:rsidR="00050164" w:rsidRDefault="00050164" w:rsidP="00050164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50164" w:rsidTr="00050164">
        <w:tc>
          <w:tcPr>
            <w:tcW w:w="5148" w:type="dxa"/>
            <w:hideMark/>
          </w:tcPr>
          <w:p w:rsidR="00050164" w:rsidRDefault="0005016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050164" w:rsidRDefault="00050164" w:rsidP="0005016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050164" w:rsidTr="00050164">
        <w:trPr>
          <w:trHeight w:val="1560"/>
        </w:trPr>
        <w:tc>
          <w:tcPr>
            <w:tcW w:w="5033" w:type="dxa"/>
            <w:hideMark/>
          </w:tcPr>
          <w:p w:rsidR="00050164" w:rsidRDefault="0005016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регистрации  депутата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муниципального комитета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50164" w:rsidRDefault="0005016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050164" w:rsidRDefault="00050164" w:rsidP="0005016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третьего созыва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</w:t>
            </w:r>
          </w:p>
        </w:tc>
        <w:tc>
          <w:tcPr>
            <w:tcW w:w="4342" w:type="dxa"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050164" w:rsidRDefault="00050164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050164" w:rsidRDefault="00050164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50164" w:rsidRDefault="0005016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050164" w:rsidRDefault="00050164" w:rsidP="000501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По результатам</w:t>
      </w:r>
      <w:r>
        <w:rPr>
          <w:sz w:val="28"/>
        </w:rPr>
        <w:t xml:space="preserve"> повторных  выборов депутата</w:t>
      </w:r>
      <w:r>
        <w:rPr>
          <w:sz w:val="28"/>
        </w:rPr>
        <w:t xml:space="preserve"> муниципального комитета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 xml:space="preserve"> Михайловского муниципального района  третьего созыва </w:t>
      </w:r>
      <w:r>
        <w:rPr>
          <w:sz w:val="28"/>
        </w:rPr>
        <w:t xml:space="preserve"> по </w:t>
      </w:r>
      <w:proofErr w:type="spellStart"/>
      <w:r>
        <w:rPr>
          <w:sz w:val="28"/>
        </w:rPr>
        <w:t>десятимандатному</w:t>
      </w:r>
      <w:proofErr w:type="spellEnd"/>
      <w:r>
        <w:rPr>
          <w:sz w:val="28"/>
        </w:rPr>
        <w:t xml:space="preserve"> избирательному округу,  </w:t>
      </w:r>
      <w:r>
        <w:rPr>
          <w:sz w:val="28"/>
        </w:rPr>
        <w:t>состоявшихся 18 сентября 2016</w:t>
      </w:r>
      <w:r>
        <w:rPr>
          <w:sz w:val="28"/>
        </w:rPr>
        <w:t xml:space="preserve"> го</w:t>
      </w:r>
      <w:r>
        <w:rPr>
          <w:sz w:val="28"/>
        </w:rPr>
        <w:t>да, в соответствии со статьей 88</w:t>
      </w:r>
      <w:r>
        <w:rPr>
          <w:sz w:val="28"/>
        </w:rPr>
        <w:t xml:space="preserve"> Избирательного кодекса Приморского края</w:t>
      </w:r>
      <w:r>
        <w:rPr>
          <w:sz w:val="28"/>
        </w:rPr>
        <w:t>,</w:t>
      </w:r>
      <w:r>
        <w:rPr>
          <w:sz w:val="28"/>
        </w:rPr>
        <w:t xml:space="preserve"> территориальная избирательная комиссия Михайловского района </w:t>
      </w:r>
    </w:p>
    <w:p w:rsidR="00050164" w:rsidRDefault="00050164" w:rsidP="000501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050164" w:rsidRDefault="00050164" w:rsidP="00050164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>
        <w:rPr>
          <w:rFonts w:cs="Times New Roman"/>
          <w:sz w:val="28"/>
          <w:szCs w:val="28"/>
          <w:lang w:eastAsia="ru-RU"/>
        </w:rPr>
        <w:t xml:space="preserve">  1. Зарегистрировать  избранного депутата</w:t>
      </w:r>
      <w:r>
        <w:rPr>
          <w:rFonts w:cs="Times New Roman"/>
          <w:sz w:val="28"/>
          <w:szCs w:val="28"/>
          <w:lang w:eastAsia="ru-RU"/>
        </w:rPr>
        <w:t xml:space="preserve"> 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третьего созыва </w:t>
      </w:r>
      <w:proofErr w:type="spellStart"/>
      <w:r>
        <w:rPr>
          <w:rFonts w:cs="Times New Roman"/>
          <w:sz w:val="28"/>
          <w:szCs w:val="28"/>
          <w:lang w:eastAsia="ru-RU"/>
        </w:rPr>
        <w:t>Клемина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="00196C3B">
        <w:rPr>
          <w:rFonts w:cs="Times New Roman"/>
          <w:sz w:val="28"/>
          <w:szCs w:val="28"/>
          <w:lang w:eastAsia="ru-RU"/>
        </w:rPr>
        <w:t>Валерия Ивановича</w:t>
      </w:r>
      <w:r>
        <w:rPr>
          <w:rFonts w:cs="Times New Roman"/>
          <w:sz w:val="28"/>
          <w:szCs w:val="28"/>
          <w:lang w:eastAsia="ru-RU"/>
        </w:rPr>
        <w:t>, получившего</w:t>
      </w:r>
      <w:r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</w:t>
      </w:r>
      <w:r>
        <w:rPr>
          <w:rFonts w:cs="Times New Roman"/>
          <w:sz w:val="28"/>
          <w:szCs w:val="28"/>
          <w:lang w:eastAsia="ru-RU"/>
        </w:rPr>
        <w:t>принявших участие в голосовании.</w:t>
      </w:r>
    </w:p>
    <w:p w:rsidR="00050164" w:rsidRDefault="00050164" w:rsidP="00050164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</w:t>
      </w:r>
      <w:r w:rsidR="00196C3B">
        <w:rPr>
          <w:rFonts w:cs="Times New Roman"/>
          <w:sz w:val="28"/>
          <w:szCs w:val="28"/>
          <w:lang w:eastAsia="ru-RU"/>
        </w:rPr>
        <w:t xml:space="preserve">    2. Выдать зарегистрированному депутату</w:t>
      </w:r>
      <w:r>
        <w:rPr>
          <w:rFonts w:cs="Times New Roman"/>
          <w:sz w:val="28"/>
          <w:szCs w:val="28"/>
          <w:lang w:eastAsia="ru-RU"/>
        </w:rPr>
        <w:t xml:space="preserve">  муниципального комитета </w:t>
      </w:r>
      <w:proofErr w:type="spellStart"/>
      <w:r>
        <w:rPr>
          <w:rFonts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сельского</w:t>
      </w:r>
      <w:r w:rsidR="00196C3B">
        <w:rPr>
          <w:rFonts w:cs="Times New Roman"/>
          <w:sz w:val="28"/>
          <w:szCs w:val="28"/>
          <w:lang w:eastAsia="ru-RU"/>
        </w:rPr>
        <w:t xml:space="preserve"> поселения  удостоверение</w:t>
      </w:r>
      <w:r>
        <w:rPr>
          <w:rFonts w:cs="Times New Roman"/>
          <w:sz w:val="28"/>
          <w:szCs w:val="28"/>
          <w:lang w:eastAsia="ru-RU"/>
        </w:rPr>
        <w:t xml:space="preserve"> установленного образца.  </w:t>
      </w:r>
    </w:p>
    <w:p w:rsidR="00050164" w:rsidRDefault="00050164" w:rsidP="00196C3B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50164" w:rsidTr="00050164">
        <w:tc>
          <w:tcPr>
            <w:tcW w:w="6912" w:type="dxa"/>
            <w:hideMark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50164" w:rsidTr="00050164">
        <w:tc>
          <w:tcPr>
            <w:tcW w:w="6912" w:type="dxa"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50164" w:rsidTr="00196C3B">
        <w:tc>
          <w:tcPr>
            <w:tcW w:w="6912" w:type="dxa"/>
            <w:hideMark/>
          </w:tcPr>
          <w:p w:rsidR="00050164" w:rsidRDefault="00050164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050164" w:rsidRDefault="00196C3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  <w:bookmarkStart w:id="0" w:name="_GoBack"/>
            <w:bookmarkEnd w:id="0"/>
          </w:p>
        </w:tc>
      </w:tr>
    </w:tbl>
    <w:p w:rsidR="00196C3B" w:rsidRDefault="00196C3B" w:rsidP="00196C3B">
      <w:pPr>
        <w:jc w:val="right"/>
      </w:pPr>
    </w:p>
    <w:sectPr w:rsidR="00196C3B" w:rsidSect="00196C3B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64"/>
    <w:rsid w:val="00050164"/>
    <w:rsid w:val="00196C3B"/>
    <w:rsid w:val="009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2016-09-21T03:08:00Z</cp:lastPrinted>
  <dcterms:created xsi:type="dcterms:W3CDTF">2016-09-21T02:53:00Z</dcterms:created>
  <dcterms:modified xsi:type="dcterms:W3CDTF">2016-09-21T03:09:00Z</dcterms:modified>
</cp:coreProperties>
</file>